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A83AC1" w14:textId="77777777" w:rsidR="00525284" w:rsidRPr="00525284" w:rsidRDefault="00525284" w:rsidP="00525284">
      <w:pPr>
        <w:rPr>
          <w:rFonts w:ascii="Times New Roman" w:eastAsia="Times New Roman" w:hAnsi="Times New Roman" w:cs="Times New Roman"/>
          <w:lang w:bidi="he-IL"/>
        </w:rPr>
      </w:pPr>
      <w:r w:rsidRPr="00525284">
        <w:rPr>
          <w:rFonts w:ascii="Arial" w:eastAsia="Times New Roman" w:hAnsi="Arial" w:cs="Arial"/>
          <w:color w:val="000000"/>
          <w:sz w:val="22"/>
          <w:szCs w:val="22"/>
          <w:lang w:bidi="he-IL"/>
        </w:rPr>
        <w:t xml:space="preserve">Here’s a place to keep the answers to the words for the word unscramble. When you get them all, scroll down to the end of this doc for the clue to take you to the </w:t>
      </w:r>
      <w:proofErr w:type="gramStart"/>
      <w:r w:rsidRPr="00525284">
        <w:rPr>
          <w:rFonts w:ascii="Arial" w:eastAsia="Times New Roman" w:hAnsi="Arial" w:cs="Arial"/>
          <w:color w:val="000000"/>
          <w:sz w:val="22"/>
          <w:szCs w:val="22"/>
          <w:lang w:bidi="he-IL"/>
        </w:rPr>
        <w:t>prize..</w:t>
      </w:r>
      <w:proofErr w:type="gramEnd"/>
    </w:p>
    <w:p w14:paraId="7CE2C392" w14:textId="77777777" w:rsidR="00525284" w:rsidRPr="00525284" w:rsidRDefault="00525284" w:rsidP="00525284">
      <w:pPr>
        <w:rPr>
          <w:rFonts w:ascii="Times New Roman" w:eastAsia="Times New Roman" w:hAnsi="Times New Roman" w:cs="Times New Roman"/>
          <w:lang w:bidi="he-IL"/>
        </w:rPr>
      </w:pPr>
    </w:p>
    <w:tbl>
      <w:tblPr>
        <w:tblStyle w:val="TableGrid"/>
        <w:tblW w:w="0" w:type="auto"/>
        <w:tblInd w:w="1885" w:type="dxa"/>
        <w:tblLook w:val="04A0" w:firstRow="1" w:lastRow="0" w:firstColumn="1" w:lastColumn="0" w:noHBand="0" w:noVBand="1"/>
      </w:tblPr>
      <w:tblGrid>
        <w:gridCol w:w="452"/>
        <w:gridCol w:w="2518"/>
        <w:gridCol w:w="450"/>
        <w:gridCol w:w="2610"/>
      </w:tblGrid>
      <w:tr w:rsidR="00C6655C" w14:paraId="5E7ED4B1" w14:textId="77777777" w:rsidTr="00C6655C">
        <w:tc>
          <w:tcPr>
            <w:tcW w:w="452" w:type="dxa"/>
            <w:shd w:val="clear" w:color="auto" w:fill="BDD6EE" w:themeFill="accent5" w:themeFillTint="66"/>
          </w:tcPr>
          <w:p w14:paraId="56356F0E" w14:textId="371166D3"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1</w:t>
            </w:r>
          </w:p>
        </w:tc>
        <w:tc>
          <w:tcPr>
            <w:tcW w:w="2518" w:type="dxa"/>
          </w:tcPr>
          <w:p w14:paraId="5AF24D1E" w14:textId="77777777" w:rsidR="00C6655C" w:rsidRDefault="00C6655C" w:rsidP="00525284">
            <w:pPr>
              <w:spacing w:after="240"/>
              <w:rPr>
                <w:rFonts w:ascii="Times New Roman" w:eastAsia="Times New Roman" w:hAnsi="Times New Roman" w:cs="Times New Roman"/>
                <w:lang w:bidi="he-IL"/>
              </w:rPr>
            </w:pPr>
          </w:p>
        </w:tc>
        <w:tc>
          <w:tcPr>
            <w:tcW w:w="450" w:type="dxa"/>
            <w:shd w:val="clear" w:color="auto" w:fill="BDD6EE" w:themeFill="accent5" w:themeFillTint="66"/>
          </w:tcPr>
          <w:p w14:paraId="1C855A5B" w14:textId="04040D90"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5</w:t>
            </w:r>
          </w:p>
        </w:tc>
        <w:tc>
          <w:tcPr>
            <w:tcW w:w="2610" w:type="dxa"/>
          </w:tcPr>
          <w:p w14:paraId="42E82276" w14:textId="77777777" w:rsidR="00C6655C" w:rsidRDefault="00C6655C" w:rsidP="00525284">
            <w:pPr>
              <w:spacing w:after="240"/>
              <w:rPr>
                <w:rFonts w:ascii="Times New Roman" w:eastAsia="Times New Roman" w:hAnsi="Times New Roman" w:cs="Times New Roman"/>
                <w:lang w:bidi="he-IL"/>
              </w:rPr>
            </w:pPr>
          </w:p>
        </w:tc>
      </w:tr>
      <w:tr w:rsidR="00C6655C" w14:paraId="30A3E311" w14:textId="77777777" w:rsidTr="00C6655C">
        <w:tc>
          <w:tcPr>
            <w:tcW w:w="452" w:type="dxa"/>
            <w:shd w:val="clear" w:color="auto" w:fill="BDD6EE" w:themeFill="accent5" w:themeFillTint="66"/>
          </w:tcPr>
          <w:p w14:paraId="42B2839C" w14:textId="31A285D1"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2</w:t>
            </w:r>
          </w:p>
        </w:tc>
        <w:tc>
          <w:tcPr>
            <w:tcW w:w="2518" w:type="dxa"/>
          </w:tcPr>
          <w:p w14:paraId="556FD46F" w14:textId="77777777" w:rsidR="00C6655C" w:rsidRDefault="00C6655C" w:rsidP="00525284">
            <w:pPr>
              <w:spacing w:after="240"/>
              <w:rPr>
                <w:rFonts w:ascii="Times New Roman" w:eastAsia="Times New Roman" w:hAnsi="Times New Roman" w:cs="Times New Roman"/>
                <w:lang w:bidi="he-IL"/>
              </w:rPr>
            </w:pPr>
          </w:p>
        </w:tc>
        <w:tc>
          <w:tcPr>
            <w:tcW w:w="450" w:type="dxa"/>
            <w:shd w:val="clear" w:color="auto" w:fill="BDD6EE" w:themeFill="accent5" w:themeFillTint="66"/>
          </w:tcPr>
          <w:p w14:paraId="3E357B38" w14:textId="2A89098E"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6</w:t>
            </w:r>
          </w:p>
        </w:tc>
        <w:tc>
          <w:tcPr>
            <w:tcW w:w="2610" w:type="dxa"/>
          </w:tcPr>
          <w:p w14:paraId="24C4E578" w14:textId="77777777" w:rsidR="00C6655C" w:rsidRDefault="00C6655C" w:rsidP="00525284">
            <w:pPr>
              <w:spacing w:after="240"/>
              <w:rPr>
                <w:rFonts w:ascii="Times New Roman" w:eastAsia="Times New Roman" w:hAnsi="Times New Roman" w:cs="Times New Roman"/>
                <w:lang w:bidi="he-IL"/>
              </w:rPr>
            </w:pPr>
          </w:p>
        </w:tc>
      </w:tr>
      <w:tr w:rsidR="00C6655C" w14:paraId="68C64EA8" w14:textId="77777777" w:rsidTr="00C6655C">
        <w:tc>
          <w:tcPr>
            <w:tcW w:w="452" w:type="dxa"/>
            <w:shd w:val="clear" w:color="auto" w:fill="BDD6EE" w:themeFill="accent5" w:themeFillTint="66"/>
          </w:tcPr>
          <w:p w14:paraId="07A2A5A6" w14:textId="23A17458"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3</w:t>
            </w:r>
          </w:p>
        </w:tc>
        <w:tc>
          <w:tcPr>
            <w:tcW w:w="2518" w:type="dxa"/>
          </w:tcPr>
          <w:p w14:paraId="05B988E8" w14:textId="77777777" w:rsidR="00C6655C" w:rsidRDefault="00C6655C" w:rsidP="00525284">
            <w:pPr>
              <w:spacing w:after="240"/>
              <w:rPr>
                <w:rFonts w:ascii="Times New Roman" w:eastAsia="Times New Roman" w:hAnsi="Times New Roman" w:cs="Times New Roman"/>
                <w:lang w:bidi="he-IL"/>
              </w:rPr>
            </w:pPr>
          </w:p>
        </w:tc>
        <w:tc>
          <w:tcPr>
            <w:tcW w:w="450" w:type="dxa"/>
            <w:shd w:val="clear" w:color="auto" w:fill="BDD6EE" w:themeFill="accent5" w:themeFillTint="66"/>
          </w:tcPr>
          <w:p w14:paraId="39C5D737" w14:textId="664067EC"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7</w:t>
            </w:r>
          </w:p>
        </w:tc>
        <w:tc>
          <w:tcPr>
            <w:tcW w:w="2610" w:type="dxa"/>
          </w:tcPr>
          <w:p w14:paraId="75DE35E3" w14:textId="77777777" w:rsidR="00C6655C" w:rsidRDefault="00C6655C" w:rsidP="00525284">
            <w:pPr>
              <w:spacing w:after="240"/>
              <w:rPr>
                <w:rFonts w:ascii="Times New Roman" w:eastAsia="Times New Roman" w:hAnsi="Times New Roman" w:cs="Times New Roman"/>
                <w:lang w:bidi="he-IL"/>
              </w:rPr>
            </w:pPr>
          </w:p>
        </w:tc>
      </w:tr>
      <w:tr w:rsidR="00C6655C" w14:paraId="11AFE2EE" w14:textId="77777777" w:rsidTr="00C6655C">
        <w:tc>
          <w:tcPr>
            <w:tcW w:w="452" w:type="dxa"/>
            <w:shd w:val="clear" w:color="auto" w:fill="BDD6EE" w:themeFill="accent5" w:themeFillTint="66"/>
          </w:tcPr>
          <w:p w14:paraId="33E11C54" w14:textId="03F90A12"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4</w:t>
            </w:r>
          </w:p>
        </w:tc>
        <w:tc>
          <w:tcPr>
            <w:tcW w:w="2518" w:type="dxa"/>
          </w:tcPr>
          <w:p w14:paraId="5E088546" w14:textId="77777777" w:rsidR="00C6655C" w:rsidRDefault="00C6655C" w:rsidP="00525284">
            <w:pPr>
              <w:spacing w:after="240"/>
              <w:rPr>
                <w:rFonts w:ascii="Times New Roman" w:eastAsia="Times New Roman" w:hAnsi="Times New Roman" w:cs="Times New Roman"/>
                <w:lang w:bidi="he-IL"/>
              </w:rPr>
            </w:pPr>
          </w:p>
        </w:tc>
        <w:tc>
          <w:tcPr>
            <w:tcW w:w="450" w:type="dxa"/>
            <w:shd w:val="clear" w:color="auto" w:fill="BDD6EE" w:themeFill="accent5" w:themeFillTint="66"/>
          </w:tcPr>
          <w:p w14:paraId="07EDC891" w14:textId="4FDFB2AF" w:rsidR="00C6655C" w:rsidRDefault="00C6655C" w:rsidP="00525284">
            <w:pPr>
              <w:spacing w:after="240"/>
              <w:rPr>
                <w:rFonts w:ascii="Times New Roman" w:eastAsia="Times New Roman" w:hAnsi="Times New Roman" w:cs="Times New Roman"/>
                <w:lang w:bidi="he-IL"/>
              </w:rPr>
            </w:pPr>
            <w:r>
              <w:rPr>
                <w:rFonts w:ascii="Times New Roman" w:eastAsia="Times New Roman" w:hAnsi="Times New Roman" w:cs="Times New Roman"/>
                <w:lang w:bidi="he-IL"/>
              </w:rPr>
              <w:t>8</w:t>
            </w:r>
          </w:p>
        </w:tc>
        <w:tc>
          <w:tcPr>
            <w:tcW w:w="2610" w:type="dxa"/>
          </w:tcPr>
          <w:p w14:paraId="48341900" w14:textId="77777777" w:rsidR="00C6655C" w:rsidRDefault="00C6655C" w:rsidP="00525284">
            <w:pPr>
              <w:spacing w:after="240"/>
              <w:rPr>
                <w:rFonts w:ascii="Times New Roman" w:eastAsia="Times New Roman" w:hAnsi="Times New Roman" w:cs="Times New Roman"/>
                <w:lang w:bidi="he-IL"/>
              </w:rPr>
            </w:pPr>
          </w:p>
        </w:tc>
      </w:tr>
    </w:tbl>
    <w:p w14:paraId="064A2FBA" w14:textId="77777777" w:rsidR="00525284" w:rsidRPr="00525284" w:rsidRDefault="00525284" w:rsidP="00525284">
      <w:pPr>
        <w:spacing w:after="240"/>
        <w:rPr>
          <w:rFonts w:ascii="Times New Roman" w:eastAsia="Times New Roman" w:hAnsi="Times New Roman" w:cs="Times New Roman"/>
          <w:lang w:bidi="he-IL"/>
        </w:rPr>
      </w:pPr>
    </w:p>
    <w:p w14:paraId="6715B1CF" w14:textId="77777777" w:rsidR="00525284" w:rsidRPr="00525284" w:rsidRDefault="00525284" w:rsidP="00525284">
      <w:pPr>
        <w:rPr>
          <w:rFonts w:ascii="Times New Roman" w:eastAsia="Times New Roman" w:hAnsi="Times New Roman" w:cs="Times New Roman"/>
          <w:lang w:bidi="he-IL"/>
        </w:rPr>
      </w:pPr>
      <w:r w:rsidRPr="00525284">
        <w:rPr>
          <w:rFonts w:ascii="Arial" w:eastAsia="Times New Roman" w:hAnsi="Arial" w:cs="Arial"/>
          <w:b/>
          <w:bCs/>
          <w:color w:val="000000"/>
          <w:sz w:val="22"/>
          <w:szCs w:val="22"/>
          <w:lang w:bidi="he-IL"/>
        </w:rPr>
        <w:t>Word Unscramble:</w:t>
      </w:r>
      <w:r w:rsidRPr="00525284">
        <w:rPr>
          <w:rFonts w:ascii="Arial" w:eastAsia="Times New Roman" w:hAnsi="Arial" w:cs="Arial"/>
          <w:color w:val="000000"/>
          <w:sz w:val="22"/>
          <w:szCs w:val="22"/>
          <w:lang w:bidi="he-IL"/>
        </w:rPr>
        <w:t>  </w:t>
      </w:r>
    </w:p>
    <w:p w14:paraId="465337BA"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018DB922" w14:textId="1D9EF401" w:rsidR="00525284" w:rsidRPr="00525284" w:rsidRDefault="00525284" w:rsidP="00525284">
      <w:pPr>
        <w:numPr>
          <w:ilvl w:val="0"/>
          <w:numId w:val="1"/>
        </w:numPr>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 xml:space="preserve">Unscramble the words to form a sentence. It will be familiar to you from </w:t>
      </w:r>
      <w:r w:rsidRPr="00525284">
        <w:rPr>
          <w:rFonts w:ascii="Arial" w:eastAsia="Times New Roman" w:hAnsi="Arial" w:cs="Arial"/>
          <w:i/>
          <w:iCs/>
          <w:color w:val="000000"/>
          <w:sz w:val="22"/>
          <w:szCs w:val="22"/>
          <w:lang w:bidi="he-IL"/>
        </w:rPr>
        <w:t>HaTikvah</w:t>
      </w:r>
      <w:r w:rsidR="00C6655C">
        <w:rPr>
          <w:rFonts w:ascii="Arial" w:eastAsia="Times New Roman" w:hAnsi="Arial" w:cs="Arial"/>
          <w:color w:val="000000"/>
          <w:sz w:val="22"/>
          <w:szCs w:val="22"/>
          <w:lang w:bidi="he-IL"/>
        </w:rPr>
        <w:t>, The Hope, Israel’s National Anthem.</w:t>
      </w:r>
    </w:p>
    <w:p w14:paraId="350409AB" w14:textId="77777777" w:rsidR="00525284" w:rsidRPr="00525284" w:rsidRDefault="00525284" w:rsidP="00525284">
      <w:pPr>
        <w:rPr>
          <w:rFonts w:ascii="Times New Roman" w:eastAsia="Times New Roman" w:hAnsi="Times New Roman" w:cs="Times New Roman"/>
          <w:lang w:bidi="he-IL"/>
        </w:rPr>
      </w:pPr>
    </w:p>
    <w:p w14:paraId="76F3C76D"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24F01F27">
          <v:rect id="_x0000_i1035" alt="" style="width:468pt;height:.05pt;mso-width-percent:0;mso-height-percent:0;mso-width-percent:0;mso-height-percent:0" o:hralign="center" o:hrstd="t" o:hr="t" fillcolor="#a0a0a0" stroked="f"/>
        </w:pict>
      </w:r>
    </w:p>
    <w:p w14:paraId="013691EE"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258913EE" w14:textId="01D991EF" w:rsidR="00525284" w:rsidRPr="00525284" w:rsidRDefault="00525284" w:rsidP="00525284">
      <w:pPr>
        <w:numPr>
          <w:ilvl w:val="0"/>
          <w:numId w:val="2"/>
        </w:numPr>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Take the first letter from each word and write them below. For example</w:t>
      </w:r>
      <w:r w:rsidR="00C6655C">
        <w:rPr>
          <w:rFonts w:ascii="Arial" w:eastAsia="Times New Roman" w:hAnsi="Arial" w:cs="Arial"/>
          <w:color w:val="000000"/>
          <w:sz w:val="22"/>
          <w:szCs w:val="22"/>
          <w:lang w:bidi="he-IL"/>
        </w:rPr>
        <w:t>,</w:t>
      </w:r>
      <w:r w:rsidRPr="00525284">
        <w:rPr>
          <w:rFonts w:ascii="Arial" w:eastAsia="Times New Roman" w:hAnsi="Arial" w:cs="Arial"/>
          <w:color w:val="000000"/>
          <w:sz w:val="22"/>
          <w:szCs w:val="22"/>
          <w:lang w:bidi="he-IL"/>
        </w:rPr>
        <w:t xml:space="preserve"> if the sentence is: “</w:t>
      </w:r>
      <w:r w:rsidRPr="00525284">
        <w:rPr>
          <w:rFonts w:ascii="Arial" w:eastAsia="Times New Roman" w:hAnsi="Arial" w:cs="Arial"/>
          <w:i/>
          <w:iCs/>
          <w:color w:val="000000"/>
          <w:sz w:val="22"/>
          <w:szCs w:val="22"/>
          <w:lang w:bidi="he-IL"/>
        </w:rPr>
        <w:t>jack and jill went up the hill</w:t>
      </w:r>
      <w:r w:rsidRPr="00525284">
        <w:rPr>
          <w:rFonts w:ascii="Arial" w:eastAsia="Times New Roman" w:hAnsi="Arial" w:cs="Arial"/>
          <w:color w:val="000000"/>
          <w:sz w:val="22"/>
          <w:szCs w:val="22"/>
          <w:lang w:bidi="he-IL"/>
        </w:rPr>
        <w:t>” you will write:  jajwuth </w:t>
      </w:r>
    </w:p>
    <w:p w14:paraId="16CE5B58" w14:textId="77777777" w:rsidR="00525284" w:rsidRPr="00525284" w:rsidRDefault="00525284" w:rsidP="00525284">
      <w:pPr>
        <w:rPr>
          <w:rFonts w:ascii="Times New Roman" w:eastAsia="Times New Roman" w:hAnsi="Times New Roman" w:cs="Times New Roman"/>
          <w:lang w:bidi="he-IL"/>
        </w:rPr>
      </w:pPr>
    </w:p>
    <w:p w14:paraId="059301B2"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2AE7D191">
          <v:rect id="_x0000_i1034" alt="" style="width:468pt;height:.05pt;mso-width-percent:0;mso-height-percent:0;mso-width-percent:0;mso-height-percent:0" o:hralign="center" o:hrstd="t" o:hr="t" fillcolor="#a0a0a0" stroked="f"/>
        </w:pict>
      </w:r>
    </w:p>
    <w:p w14:paraId="73B4C6C4"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793A3F21" w14:textId="77777777" w:rsidR="00525284" w:rsidRPr="00525284" w:rsidRDefault="00525284" w:rsidP="00525284">
      <w:pPr>
        <w:numPr>
          <w:ilvl w:val="0"/>
          <w:numId w:val="3"/>
        </w:numPr>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 xml:space="preserve">Place those letters in a bit.ly, copy and paste in a new browser and see where it takes you! </w:t>
      </w:r>
      <w:proofErr w:type="gramStart"/>
      <w:r w:rsidRPr="00525284">
        <w:rPr>
          <w:rFonts w:ascii="Arial" w:eastAsia="Times New Roman" w:hAnsi="Arial" w:cs="Arial"/>
          <w:color w:val="000000"/>
          <w:sz w:val="22"/>
          <w:szCs w:val="22"/>
          <w:lang w:bidi="he-IL"/>
        </w:rPr>
        <w:t>( bit.ly</w:t>
      </w:r>
      <w:proofErr w:type="gramEnd"/>
      <w:r w:rsidRPr="00525284">
        <w:rPr>
          <w:rFonts w:ascii="Arial" w:eastAsia="Times New Roman" w:hAnsi="Arial" w:cs="Arial"/>
          <w:color w:val="000000"/>
          <w:sz w:val="22"/>
          <w:szCs w:val="22"/>
          <w:lang w:bidi="he-IL"/>
        </w:rPr>
        <w:t>://_____________ )</w:t>
      </w:r>
    </w:p>
    <w:p w14:paraId="4A94C934" w14:textId="77777777" w:rsidR="00525284" w:rsidRPr="00525284" w:rsidRDefault="00525284" w:rsidP="00525284">
      <w:pPr>
        <w:rPr>
          <w:rFonts w:ascii="Times New Roman" w:eastAsia="Times New Roman" w:hAnsi="Times New Roman" w:cs="Times New Roman"/>
          <w:lang w:bidi="he-IL"/>
        </w:rPr>
      </w:pPr>
    </w:p>
    <w:p w14:paraId="48F79F3D"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1A5F7C92">
          <v:rect id="_x0000_i1033" alt="" style="width:468pt;height:.05pt;mso-width-percent:0;mso-height-percent:0;mso-width-percent:0;mso-height-percent:0" o:hralign="center" o:hrstd="t" o:hr="t" fillcolor="#a0a0a0" stroked="f"/>
        </w:pict>
      </w:r>
    </w:p>
    <w:p w14:paraId="5EA4CEB6" w14:textId="77777777" w:rsidR="00525284" w:rsidRPr="00525284" w:rsidRDefault="00525284" w:rsidP="00525284">
      <w:pPr>
        <w:spacing w:after="240"/>
        <w:rPr>
          <w:rFonts w:ascii="Times New Roman" w:eastAsia="Times New Roman" w:hAnsi="Times New Roman" w:cs="Times New Roman"/>
          <w:lang w:bidi="he-IL"/>
        </w:rPr>
      </w:pPr>
    </w:p>
    <w:p w14:paraId="739AF701" w14:textId="77777777" w:rsidR="00525284" w:rsidRPr="00525284" w:rsidRDefault="00525284" w:rsidP="00525284">
      <w:pPr>
        <w:rPr>
          <w:rFonts w:ascii="Times New Roman" w:eastAsia="Times New Roman" w:hAnsi="Times New Roman" w:cs="Times New Roman"/>
          <w:lang w:bidi="he-IL"/>
        </w:rPr>
      </w:pPr>
      <w:r w:rsidRPr="00525284">
        <w:rPr>
          <w:rFonts w:ascii="Arial" w:eastAsia="Times New Roman" w:hAnsi="Arial" w:cs="Arial"/>
          <w:b/>
          <w:bCs/>
          <w:color w:val="000000"/>
          <w:sz w:val="22"/>
          <w:szCs w:val="22"/>
          <w:lang w:bidi="he-IL"/>
        </w:rPr>
        <w:t>OPTIONAL EXTENSION ITEMS. </w:t>
      </w:r>
    </w:p>
    <w:p w14:paraId="1B02C7DE" w14:textId="77777777" w:rsidR="00525284" w:rsidRPr="00525284" w:rsidRDefault="00525284" w:rsidP="00525284">
      <w:pPr>
        <w:rPr>
          <w:rFonts w:ascii="Times New Roman" w:eastAsia="Times New Roman" w:hAnsi="Times New Roman" w:cs="Times New Roman"/>
          <w:lang w:bidi="he-IL"/>
        </w:rPr>
      </w:pPr>
      <w:r w:rsidRPr="00525284">
        <w:rPr>
          <w:rFonts w:ascii="Arial" w:eastAsia="Times New Roman" w:hAnsi="Arial" w:cs="Arial"/>
          <w:color w:val="000000"/>
          <w:sz w:val="22"/>
          <w:szCs w:val="22"/>
          <w:lang w:bidi="he-IL"/>
        </w:rPr>
        <w:t>These are additional activities for your group, either as a whole or divided into smaller break out groups.</w:t>
      </w:r>
      <w:r w:rsidRPr="00525284">
        <w:rPr>
          <w:rFonts w:ascii="Arial" w:eastAsia="Times New Roman" w:hAnsi="Arial" w:cs="Arial"/>
          <w:b/>
          <w:bCs/>
          <w:color w:val="000000"/>
          <w:sz w:val="22"/>
          <w:szCs w:val="22"/>
          <w:lang w:bidi="he-IL"/>
        </w:rPr>
        <w:t> </w:t>
      </w:r>
    </w:p>
    <w:p w14:paraId="54BA55B5"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0B76D43A" w14:textId="77777777" w:rsidR="00525284" w:rsidRPr="00525284" w:rsidRDefault="00525284" w:rsidP="00525284">
      <w:pPr>
        <w:numPr>
          <w:ilvl w:val="0"/>
          <w:numId w:val="4"/>
        </w:numPr>
        <w:textAlignment w:val="baseline"/>
        <w:rPr>
          <w:rFonts w:ascii="Arial" w:eastAsia="Times New Roman" w:hAnsi="Arial" w:cs="Arial"/>
          <w:color w:val="000000"/>
          <w:sz w:val="22"/>
          <w:szCs w:val="22"/>
          <w:lang w:bidi="he-IL"/>
        </w:rPr>
      </w:pPr>
      <w:r w:rsidRPr="00525284">
        <w:rPr>
          <w:rFonts w:ascii="Arial" w:eastAsia="Times New Roman" w:hAnsi="Arial" w:cs="Arial"/>
          <w:color w:val="202122"/>
          <w:sz w:val="22"/>
          <w:szCs w:val="22"/>
          <w:lang w:bidi="he-IL"/>
        </w:rPr>
        <w:t xml:space="preserve">From this </w:t>
      </w:r>
      <w:hyperlink r:id="rId7" w:history="1">
        <w:r w:rsidRPr="00525284">
          <w:rPr>
            <w:rFonts w:ascii="Arial" w:eastAsia="Times New Roman" w:hAnsi="Arial" w:cs="Arial"/>
            <w:color w:val="0563C1"/>
            <w:sz w:val="22"/>
            <w:szCs w:val="22"/>
            <w:u w:val="single"/>
            <w:lang w:bidi="he-IL"/>
          </w:rPr>
          <w:t>well known song</w:t>
        </w:r>
      </w:hyperlink>
      <w:r w:rsidRPr="00525284">
        <w:rPr>
          <w:rFonts w:ascii="Arial" w:eastAsia="Times New Roman" w:hAnsi="Arial" w:cs="Arial"/>
          <w:color w:val="202122"/>
          <w:sz w:val="22"/>
          <w:szCs w:val="22"/>
          <w:lang w:bidi="he-IL"/>
        </w:rPr>
        <w:t xml:space="preserve"> of Arik Einstein you saw earlier: there are items that make a home special. Bring to the screen an item that you love from your own home.  </w:t>
      </w:r>
      <w:hyperlink r:id="rId8" w:history="1">
        <w:r w:rsidRPr="00525284">
          <w:rPr>
            <w:rFonts w:ascii="Arial" w:eastAsia="Times New Roman" w:hAnsi="Arial" w:cs="Arial"/>
            <w:color w:val="1155CC"/>
            <w:sz w:val="22"/>
            <w:szCs w:val="22"/>
            <w:u w:val="single"/>
            <w:lang w:bidi="he-IL"/>
          </w:rPr>
          <w:t>http://hebrewsongs.com/?song=ohevlihiyotbabayit</w:t>
        </w:r>
      </w:hyperlink>
    </w:p>
    <w:p w14:paraId="68B875E2" w14:textId="77777777" w:rsidR="00525284" w:rsidRPr="00525284" w:rsidRDefault="00525284" w:rsidP="00525284">
      <w:pPr>
        <w:rPr>
          <w:rFonts w:ascii="Times New Roman" w:eastAsia="Times New Roman" w:hAnsi="Times New Roman" w:cs="Times New Roman"/>
          <w:lang w:bidi="he-IL"/>
        </w:rPr>
      </w:pPr>
    </w:p>
    <w:p w14:paraId="078F3D84"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5C3ABF29">
          <v:rect id="_x0000_i1032" alt="" style="width:468pt;height:.05pt;mso-width-percent:0;mso-height-percent:0;mso-width-percent:0;mso-height-percent:0" o:hralign="center" o:hrstd="t" o:hr="t" fillcolor="#a0a0a0" stroked="f"/>
        </w:pict>
      </w:r>
    </w:p>
    <w:p w14:paraId="1D379F56"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79E86A6C" w14:textId="77777777" w:rsidR="00525284" w:rsidRPr="00525284" w:rsidRDefault="00525284" w:rsidP="00525284">
      <w:pPr>
        <w:numPr>
          <w:ilvl w:val="0"/>
          <w:numId w:val="5"/>
        </w:numPr>
        <w:textAlignment w:val="baseline"/>
        <w:rPr>
          <w:rFonts w:ascii="Arial" w:eastAsia="Times New Roman" w:hAnsi="Arial" w:cs="Arial"/>
          <w:color w:val="202122"/>
          <w:sz w:val="22"/>
          <w:szCs w:val="22"/>
          <w:lang w:bidi="he-IL"/>
        </w:rPr>
      </w:pPr>
      <w:r w:rsidRPr="00525284">
        <w:rPr>
          <w:rFonts w:ascii="Arial" w:eastAsia="Times New Roman" w:hAnsi="Arial" w:cs="Arial"/>
          <w:color w:val="202122"/>
          <w:sz w:val="22"/>
          <w:szCs w:val="22"/>
          <w:lang w:bidi="he-IL"/>
        </w:rPr>
        <w:lastRenderedPageBreak/>
        <w:t xml:space="preserve">You read a recipe from </w:t>
      </w:r>
      <w:proofErr w:type="spellStart"/>
      <w:r w:rsidRPr="00525284">
        <w:rPr>
          <w:rFonts w:ascii="Arial" w:eastAsia="Times New Roman" w:hAnsi="Arial" w:cs="Arial"/>
          <w:color w:val="202122"/>
          <w:sz w:val="22"/>
          <w:szCs w:val="22"/>
          <w:lang w:bidi="he-IL"/>
        </w:rPr>
        <w:t>Adeena</w:t>
      </w:r>
      <w:proofErr w:type="spellEnd"/>
      <w:r w:rsidRPr="00525284">
        <w:rPr>
          <w:rFonts w:ascii="Arial" w:eastAsia="Times New Roman" w:hAnsi="Arial" w:cs="Arial"/>
          <w:color w:val="202122"/>
          <w:sz w:val="22"/>
          <w:szCs w:val="22"/>
          <w:lang w:bidi="he-IL"/>
        </w:rPr>
        <w:t xml:space="preserve"> Sussman, a famous chef and cookbook author who made aliyah from the U.S. What is your favorite cooking tool, and why? Go grab it from the kitchen and show the group.</w:t>
      </w:r>
    </w:p>
    <w:p w14:paraId="6447BCAD"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54C464BB">
          <v:rect id="_x0000_i1031" alt="" style="width:468pt;height:.05pt;mso-width-percent:0;mso-height-percent:0;mso-width-percent:0;mso-height-percent:0" o:hralign="center" o:hrstd="t" o:hr="t" fillcolor="#a0a0a0" stroked="f"/>
        </w:pict>
      </w:r>
    </w:p>
    <w:p w14:paraId="2F1E1409"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r w:rsidRPr="00525284">
        <w:rPr>
          <w:rFonts w:ascii="Times New Roman" w:eastAsia="Times New Roman" w:hAnsi="Times New Roman" w:cs="Times New Roman"/>
          <w:lang w:bidi="he-IL"/>
        </w:rPr>
        <w:br/>
      </w:r>
    </w:p>
    <w:p w14:paraId="2FF37948" w14:textId="77777777" w:rsidR="00525284" w:rsidRPr="00525284" w:rsidRDefault="00525284" w:rsidP="00525284">
      <w:pPr>
        <w:numPr>
          <w:ilvl w:val="0"/>
          <w:numId w:val="6"/>
        </w:numPr>
        <w:textAlignment w:val="baseline"/>
        <w:rPr>
          <w:rFonts w:ascii="Arial" w:eastAsia="Times New Roman" w:hAnsi="Arial" w:cs="Arial"/>
          <w:color w:val="202122"/>
          <w:sz w:val="22"/>
          <w:szCs w:val="22"/>
          <w:lang w:bidi="he-IL"/>
        </w:rPr>
      </w:pPr>
      <w:r w:rsidRPr="00525284">
        <w:rPr>
          <w:rFonts w:ascii="Arial" w:eastAsia="Times New Roman" w:hAnsi="Arial" w:cs="Arial"/>
          <w:color w:val="202122"/>
          <w:sz w:val="22"/>
          <w:szCs w:val="22"/>
          <w:lang w:bidi="he-IL"/>
        </w:rPr>
        <w:t xml:space="preserve">Israel won Eurovision four times! Watch this YouTube of </w:t>
      </w:r>
      <w:proofErr w:type="spellStart"/>
      <w:r w:rsidRPr="00525284">
        <w:rPr>
          <w:rFonts w:ascii="Arial" w:eastAsia="Times New Roman" w:hAnsi="Arial" w:cs="Arial"/>
          <w:color w:val="202122"/>
          <w:sz w:val="22"/>
          <w:szCs w:val="22"/>
          <w:lang w:bidi="he-IL"/>
        </w:rPr>
        <w:t>Netta’s</w:t>
      </w:r>
      <w:proofErr w:type="spellEnd"/>
      <w:r w:rsidRPr="00525284">
        <w:rPr>
          <w:rFonts w:ascii="Arial" w:eastAsia="Times New Roman" w:hAnsi="Arial" w:cs="Arial"/>
          <w:color w:val="202122"/>
          <w:sz w:val="22"/>
          <w:szCs w:val="22"/>
          <w:lang w:bidi="he-IL"/>
        </w:rPr>
        <w:t xml:space="preserve"> winning song “Toy” at Eurovision 2018. List as many reasons as you can why you feel the judges selected this song as the winner -- in one minute! </w:t>
      </w:r>
      <w:hyperlink r:id="rId9" w:history="1">
        <w:r w:rsidRPr="00525284">
          <w:rPr>
            <w:rFonts w:ascii="Arial" w:eastAsia="Times New Roman" w:hAnsi="Arial" w:cs="Arial"/>
            <w:color w:val="1155CC"/>
            <w:sz w:val="22"/>
            <w:szCs w:val="22"/>
            <w:u w:val="single"/>
            <w:lang w:bidi="he-IL"/>
          </w:rPr>
          <w:t>https://youtu.be/CziHrYYSyPc?t=6</w:t>
        </w:r>
      </w:hyperlink>
    </w:p>
    <w:p w14:paraId="2A809B18" w14:textId="77777777" w:rsidR="00525284" w:rsidRPr="00525284" w:rsidRDefault="00525284" w:rsidP="00525284">
      <w:pPr>
        <w:rPr>
          <w:rFonts w:ascii="Times New Roman" w:eastAsia="Times New Roman" w:hAnsi="Times New Roman" w:cs="Times New Roman"/>
          <w:lang w:bidi="he-IL"/>
        </w:rPr>
      </w:pPr>
    </w:p>
    <w:p w14:paraId="22CABCB1"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0D5935CD">
          <v:rect id="_x0000_i1030" alt="" style="width:468pt;height:.05pt;mso-width-percent:0;mso-height-percent:0;mso-width-percent:0;mso-height-percent:0" o:hralign="center" o:hrstd="t" o:hr="t" fillcolor="#a0a0a0" stroked="f"/>
        </w:pict>
      </w:r>
    </w:p>
    <w:p w14:paraId="56B58507"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0CBD3643" w14:textId="77777777" w:rsidR="00525284" w:rsidRPr="00525284" w:rsidRDefault="00525284" w:rsidP="00525284">
      <w:pPr>
        <w:numPr>
          <w:ilvl w:val="0"/>
          <w:numId w:val="7"/>
        </w:numPr>
        <w:textAlignment w:val="baseline"/>
        <w:rPr>
          <w:rFonts w:ascii="Arial" w:eastAsia="Times New Roman" w:hAnsi="Arial" w:cs="Arial"/>
          <w:color w:val="202122"/>
          <w:sz w:val="22"/>
          <w:szCs w:val="22"/>
          <w:lang w:bidi="he-IL"/>
        </w:rPr>
      </w:pPr>
      <w:r w:rsidRPr="00525284">
        <w:rPr>
          <w:rFonts w:ascii="Arial" w:eastAsia="Times New Roman" w:hAnsi="Arial" w:cs="Arial"/>
          <w:color w:val="202122"/>
          <w:sz w:val="22"/>
          <w:szCs w:val="22"/>
          <w:lang w:bidi="he-IL"/>
        </w:rPr>
        <w:t>The first commandment God gave the first Jew was about going to a new land, which is Israel. List all the different lands your team has been to in the U.S and beyond; cities, states, countries, etc.</w:t>
      </w:r>
    </w:p>
    <w:p w14:paraId="51D75E36" w14:textId="77777777" w:rsidR="00525284" w:rsidRPr="00525284" w:rsidRDefault="00525284" w:rsidP="00525284">
      <w:pPr>
        <w:rPr>
          <w:rFonts w:ascii="Times New Roman" w:eastAsia="Times New Roman" w:hAnsi="Times New Roman" w:cs="Times New Roman"/>
          <w:lang w:bidi="he-IL"/>
        </w:rPr>
      </w:pPr>
    </w:p>
    <w:p w14:paraId="4E462E75"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3271A11C">
          <v:rect id="_x0000_i1029" alt="" style="width:468pt;height:.05pt;mso-width-percent:0;mso-height-percent:0;mso-width-percent:0;mso-height-percent:0" o:hralign="center" o:hrstd="t" o:hr="t" fillcolor="#a0a0a0" stroked="f"/>
        </w:pict>
      </w:r>
    </w:p>
    <w:p w14:paraId="75712D78"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11EA552D" w14:textId="77777777" w:rsidR="00525284" w:rsidRPr="00525284" w:rsidRDefault="00525284" w:rsidP="00525284">
      <w:pPr>
        <w:numPr>
          <w:ilvl w:val="0"/>
          <w:numId w:val="8"/>
        </w:numPr>
        <w:textAlignment w:val="baseline"/>
        <w:rPr>
          <w:rFonts w:ascii="Arial" w:eastAsia="Times New Roman" w:hAnsi="Arial" w:cs="Arial"/>
          <w:color w:val="202122"/>
          <w:sz w:val="22"/>
          <w:szCs w:val="22"/>
          <w:lang w:bidi="he-IL"/>
        </w:rPr>
      </w:pPr>
      <w:r w:rsidRPr="00525284">
        <w:rPr>
          <w:rFonts w:ascii="Arial" w:eastAsia="Times New Roman" w:hAnsi="Arial" w:cs="Arial"/>
          <w:color w:val="000000"/>
          <w:sz w:val="22"/>
          <w:szCs w:val="22"/>
          <w:lang w:bidi="he-IL"/>
        </w:rPr>
        <w:t>You read about the incredible Negev desert in the south of Israel. Find 3 things in your house you would pick to survive in the desert. Vote on a winner. </w:t>
      </w:r>
    </w:p>
    <w:p w14:paraId="65D24722" w14:textId="77777777" w:rsidR="00525284" w:rsidRPr="00525284" w:rsidRDefault="00525284" w:rsidP="00525284">
      <w:pPr>
        <w:rPr>
          <w:rFonts w:ascii="Times New Roman" w:eastAsia="Times New Roman" w:hAnsi="Times New Roman" w:cs="Times New Roman"/>
          <w:lang w:bidi="he-IL"/>
        </w:rPr>
      </w:pPr>
    </w:p>
    <w:p w14:paraId="4EFFCE80"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4C3E8C62">
          <v:rect id="_x0000_i1028" alt="" style="width:468pt;height:.05pt;mso-width-percent:0;mso-height-percent:0;mso-width-percent:0;mso-height-percent:0" o:hralign="center" o:hrstd="t" o:hr="t" fillcolor="#a0a0a0" stroked="f"/>
        </w:pict>
      </w:r>
    </w:p>
    <w:p w14:paraId="46A1D499"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4965D217" w14:textId="77777777" w:rsidR="00525284" w:rsidRPr="00525284" w:rsidRDefault="00525284" w:rsidP="00525284">
      <w:pPr>
        <w:numPr>
          <w:ilvl w:val="0"/>
          <w:numId w:val="9"/>
        </w:numPr>
        <w:shd w:val="clear" w:color="auto" w:fill="FFFFFF"/>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 xml:space="preserve">Israel truly loves peace; she has peace treaties with Egypt and Jordan, diplomatic relations with over 160 countries, and is creating more with Arab countries as you play this game. Pick two people to role play a scenario of two friends making up after an argument. Pick one additional person to create the </w:t>
      </w:r>
      <w:proofErr w:type="gramStart"/>
      <w:r w:rsidRPr="00525284">
        <w:rPr>
          <w:rFonts w:ascii="Arial" w:eastAsia="Times New Roman" w:hAnsi="Arial" w:cs="Arial"/>
          <w:color w:val="000000"/>
          <w:sz w:val="22"/>
          <w:szCs w:val="22"/>
          <w:lang w:bidi="he-IL"/>
        </w:rPr>
        <w:t>prompt, or</w:t>
      </w:r>
      <w:proofErr w:type="gramEnd"/>
      <w:r w:rsidRPr="00525284">
        <w:rPr>
          <w:rFonts w:ascii="Arial" w:eastAsia="Times New Roman" w:hAnsi="Arial" w:cs="Arial"/>
          <w:color w:val="000000"/>
          <w:sz w:val="22"/>
          <w:szCs w:val="22"/>
          <w:lang w:bidi="he-IL"/>
        </w:rPr>
        <w:t xml:space="preserve"> use an example. (examples: one friend didn’t include the other in a group Zoom get-together; one friend borrowed and lost a book; </w:t>
      </w:r>
      <w:proofErr w:type="spellStart"/>
      <w:r w:rsidRPr="00525284">
        <w:rPr>
          <w:rFonts w:ascii="Arial" w:eastAsia="Times New Roman" w:hAnsi="Arial" w:cs="Arial"/>
          <w:color w:val="000000"/>
          <w:sz w:val="22"/>
          <w:szCs w:val="22"/>
          <w:lang w:bidi="he-IL"/>
        </w:rPr>
        <w:t>etc</w:t>
      </w:r>
      <w:proofErr w:type="spellEnd"/>
      <w:r w:rsidRPr="00525284">
        <w:rPr>
          <w:rFonts w:ascii="Arial" w:eastAsia="Times New Roman" w:hAnsi="Arial" w:cs="Arial"/>
          <w:color w:val="000000"/>
          <w:sz w:val="22"/>
          <w:szCs w:val="22"/>
          <w:lang w:bidi="he-IL"/>
        </w:rPr>
        <w:t>)</w:t>
      </w:r>
    </w:p>
    <w:p w14:paraId="62399465" w14:textId="77777777" w:rsidR="00525284" w:rsidRPr="00525284" w:rsidRDefault="00525284" w:rsidP="00525284">
      <w:pPr>
        <w:rPr>
          <w:rFonts w:ascii="Times New Roman" w:eastAsia="Times New Roman" w:hAnsi="Times New Roman" w:cs="Times New Roman"/>
          <w:lang w:bidi="he-IL"/>
        </w:rPr>
      </w:pPr>
    </w:p>
    <w:p w14:paraId="55FED0F0"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169C63F2">
          <v:rect id="_x0000_i1027" alt="" style="width:468pt;height:.05pt;mso-width-percent:0;mso-height-percent:0;mso-width-percent:0;mso-height-percent:0" o:hralign="center" o:hrstd="t" o:hr="t" fillcolor="#a0a0a0" stroked="f"/>
        </w:pict>
      </w:r>
    </w:p>
    <w:p w14:paraId="2BA276C2"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12B2B5B7" w14:textId="77777777" w:rsidR="00525284" w:rsidRPr="00525284" w:rsidRDefault="00525284" w:rsidP="00525284">
      <w:pPr>
        <w:numPr>
          <w:ilvl w:val="0"/>
          <w:numId w:val="10"/>
        </w:numPr>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Israel is a leader in many industries. Which of these tech innovations were created by Israelis? Vote with your video - video on = “Yes”, video off = “No”. </w:t>
      </w:r>
    </w:p>
    <w:p w14:paraId="6CF1DAA9" w14:textId="77777777" w:rsidR="00525284" w:rsidRPr="00525284" w:rsidRDefault="00525284" w:rsidP="00525284">
      <w:pPr>
        <w:rPr>
          <w:rFonts w:ascii="Times New Roman" w:eastAsia="Times New Roman" w:hAnsi="Times New Roman" w:cs="Times New Roman"/>
          <w:lang w:bidi="he-IL"/>
        </w:rPr>
      </w:pPr>
      <w:r w:rsidRPr="00525284">
        <w:rPr>
          <w:rFonts w:ascii="Times New Roman" w:eastAsia="Times New Roman" w:hAnsi="Times New Roman" w:cs="Times New Roman"/>
          <w:lang w:bidi="he-IL"/>
        </w:rPr>
        <w:br/>
      </w:r>
    </w:p>
    <w:p w14:paraId="155E738B"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Waze </w:t>
      </w:r>
    </w:p>
    <w:p w14:paraId="63834F92"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Cell Phone</w:t>
      </w:r>
    </w:p>
    <w:p w14:paraId="3F907718"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WhatsApp</w:t>
      </w:r>
    </w:p>
    <w:p w14:paraId="2435B281"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The Car</w:t>
      </w:r>
    </w:p>
    <w:p w14:paraId="3B0DD016"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USB</w:t>
      </w:r>
    </w:p>
    <w:p w14:paraId="1BF4B1F0"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Electric Scooters</w:t>
      </w:r>
    </w:p>
    <w:p w14:paraId="155B04C7"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lastRenderedPageBreak/>
        <w:t>Pill Cam</w:t>
      </w:r>
    </w:p>
    <w:p w14:paraId="5FD30FCC"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Drip Irrigation</w:t>
      </w:r>
    </w:p>
    <w:p w14:paraId="3F11E638"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Rooftop Solar Hot Water System</w:t>
      </w:r>
    </w:p>
    <w:p w14:paraId="2CB9B568" w14:textId="77777777" w:rsidR="00525284" w:rsidRPr="00525284" w:rsidRDefault="00525284" w:rsidP="00C6655C">
      <w:pPr>
        <w:numPr>
          <w:ilvl w:val="0"/>
          <w:numId w:val="13"/>
        </w:numPr>
        <w:ind w:left="1170"/>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Iron Dome Rocket Interception System</w:t>
      </w:r>
    </w:p>
    <w:p w14:paraId="6B71200F" w14:textId="1A23A5E9" w:rsid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08B2F450">
          <v:rect id="_x0000_i1026" alt="" style="width:468pt;height:.05pt;mso-width-percent:0;mso-height-percent:0;mso-width-percent:0;mso-height-percent:0" o:hralign="center" o:hrstd="t" o:hr="t" fillcolor="#a0a0a0" stroked="f"/>
        </w:pict>
      </w:r>
    </w:p>
    <w:p w14:paraId="64A099C2" w14:textId="77777777" w:rsidR="00C6655C" w:rsidRPr="00525284" w:rsidRDefault="00C6655C" w:rsidP="00525284">
      <w:pPr>
        <w:rPr>
          <w:rFonts w:ascii="Times New Roman" w:eastAsia="Times New Roman" w:hAnsi="Times New Roman" w:cs="Times New Roman"/>
          <w:lang w:bidi="he-IL"/>
        </w:rPr>
      </w:pPr>
    </w:p>
    <w:p w14:paraId="6DE7D203" w14:textId="77777777" w:rsidR="00525284" w:rsidRPr="00525284" w:rsidRDefault="00525284" w:rsidP="00525284">
      <w:pPr>
        <w:numPr>
          <w:ilvl w:val="0"/>
          <w:numId w:val="12"/>
        </w:numPr>
        <w:textAlignment w:val="baseline"/>
        <w:rPr>
          <w:rFonts w:ascii="Arial" w:eastAsia="Times New Roman" w:hAnsi="Arial" w:cs="Arial"/>
          <w:color w:val="000000"/>
          <w:sz w:val="22"/>
          <w:szCs w:val="22"/>
          <w:lang w:bidi="he-IL"/>
        </w:rPr>
      </w:pPr>
      <w:r w:rsidRPr="00525284">
        <w:rPr>
          <w:rFonts w:ascii="Arial" w:eastAsia="Times New Roman" w:hAnsi="Arial" w:cs="Arial"/>
          <w:color w:val="000000"/>
          <w:sz w:val="22"/>
          <w:szCs w:val="22"/>
          <w:lang w:bidi="he-IL"/>
        </w:rPr>
        <w:t>Israel became an independent state on May 14, 1948 (</w:t>
      </w:r>
      <w:proofErr w:type="spellStart"/>
      <w:r w:rsidRPr="00525284">
        <w:rPr>
          <w:rFonts w:ascii="Arial" w:eastAsia="Times New Roman" w:hAnsi="Arial" w:cs="Arial"/>
          <w:color w:val="000000"/>
          <w:sz w:val="22"/>
          <w:szCs w:val="22"/>
          <w:lang w:bidi="he-IL"/>
        </w:rPr>
        <w:t>Iyyar</w:t>
      </w:r>
      <w:proofErr w:type="spellEnd"/>
      <w:r w:rsidRPr="00525284">
        <w:rPr>
          <w:rFonts w:ascii="Arial" w:eastAsia="Times New Roman" w:hAnsi="Arial" w:cs="Arial"/>
          <w:color w:val="000000"/>
          <w:sz w:val="22"/>
          <w:szCs w:val="22"/>
          <w:lang w:bidi="he-IL"/>
        </w:rPr>
        <w:t xml:space="preserve"> 5, 5708). In what ways have you become more independent in the past two years?</w:t>
      </w:r>
    </w:p>
    <w:p w14:paraId="7170B2F3" w14:textId="77777777" w:rsidR="00525284" w:rsidRPr="00525284" w:rsidRDefault="00525284" w:rsidP="00525284">
      <w:pPr>
        <w:rPr>
          <w:rFonts w:ascii="Times New Roman" w:eastAsia="Times New Roman" w:hAnsi="Times New Roman" w:cs="Times New Roman"/>
          <w:lang w:bidi="he-IL"/>
        </w:rPr>
      </w:pPr>
    </w:p>
    <w:p w14:paraId="0B8E09D8" w14:textId="77777777" w:rsidR="00525284" w:rsidRPr="00525284" w:rsidRDefault="00674A14" w:rsidP="00525284">
      <w:pPr>
        <w:rPr>
          <w:rFonts w:ascii="Times New Roman" w:eastAsia="Times New Roman" w:hAnsi="Times New Roman" w:cs="Times New Roman"/>
          <w:lang w:bidi="he-IL"/>
        </w:rPr>
      </w:pPr>
      <w:r>
        <w:rPr>
          <w:rFonts w:ascii="Times New Roman" w:eastAsia="Times New Roman" w:hAnsi="Times New Roman" w:cs="Times New Roman"/>
          <w:noProof/>
          <w:lang w:bidi="he-IL"/>
        </w:rPr>
        <w:pict w14:anchorId="545359C8">
          <v:rect id="_x0000_i1025" alt="" style="width:468pt;height:.05pt;mso-width-percent:0;mso-height-percent:0;mso-width-percent:0;mso-height-percent:0" o:hralign="center" o:hrstd="t" o:hr="t" fillcolor="#a0a0a0" stroked="f"/>
        </w:pict>
      </w:r>
    </w:p>
    <w:p w14:paraId="631C56CB" w14:textId="77777777" w:rsidR="00525284" w:rsidRPr="00525284" w:rsidRDefault="00525284" w:rsidP="00525284">
      <w:pPr>
        <w:rPr>
          <w:rFonts w:ascii="Times New Roman" w:eastAsia="Times New Roman" w:hAnsi="Times New Roman" w:cs="Times New Roman"/>
          <w:lang w:bidi="he-IL"/>
        </w:rPr>
      </w:pPr>
    </w:p>
    <w:p w14:paraId="4CFACBF2" w14:textId="77777777" w:rsidR="00697C47" w:rsidRDefault="00674A14"/>
    <w:sectPr w:rsidR="00697C47" w:rsidSect="00C6655C">
      <w:headerReference w:type="even" r:id="rId10"/>
      <w:headerReference w:type="default" r:id="rId11"/>
      <w:footerReference w:type="even" r:id="rId12"/>
      <w:footerReference w:type="default" r:id="rId13"/>
      <w:headerReference w:type="first" r:id="rId14"/>
      <w:footerReference w:type="first" r:id="rId15"/>
      <w:pgSz w:w="12240" w:h="15840"/>
      <w:pgMar w:top="2097" w:right="1440" w:bottom="1440" w:left="1440" w:header="1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9AC86" w14:textId="77777777" w:rsidR="00674A14" w:rsidRDefault="00674A14" w:rsidP="00525284">
      <w:r>
        <w:separator/>
      </w:r>
    </w:p>
  </w:endnote>
  <w:endnote w:type="continuationSeparator" w:id="0">
    <w:p w14:paraId="45A67B31" w14:textId="77777777" w:rsidR="00674A14" w:rsidRDefault="00674A14" w:rsidP="00525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6602C2" w14:textId="77777777" w:rsidR="000B2C5A" w:rsidRDefault="000B2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6702BA" w14:textId="7D6EAB63" w:rsidR="000B2C5A" w:rsidRPr="000B2C5A" w:rsidRDefault="000B2C5A">
    <w:pPr>
      <w:pStyle w:val="Footer"/>
      <w:rPr>
        <w:i/>
        <w:iCs/>
        <w:sz w:val="21"/>
        <w:szCs w:val="21"/>
      </w:rPr>
    </w:pPr>
    <w:r w:rsidRPr="000B2C5A">
      <w:rPr>
        <w:i/>
        <w:iCs/>
        <w:sz w:val="21"/>
        <w:szCs w:val="21"/>
      </w:rPr>
      <w:t>Developed by The Jewish Education Project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B746E" w14:textId="77777777" w:rsidR="000B2C5A" w:rsidRDefault="000B2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52F820" w14:textId="77777777" w:rsidR="00674A14" w:rsidRDefault="00674A14" w:rsidP="00525284">
      <w:r>
        <w:separator/>
      </w:r>
    </w:p>
  </w:footnote>
  <w:footnote w:type="continuationSeparator" w:id="0">
    <w:p w14:paraId="45067526" w14:textId="77777777" w:rsidR="00674A14" w:rsidRDefault="00674A14" w:rsidP="005252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EDEB4" w14:textId="77777777" w:rsidR="000B2C5A" w:rsidRDefault="000B2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D7798" w14:textId="640CFD60" w:rsidR="00525284" w:rsidRDefault="00C6655C" w:rsidP="00525284">
    <w:pPr>
      <w:ind w:left="-900"/>
      <w:rPr>
        <w:rFonts w:ascii="Arial" w:eastAsia="Times New Roman" w:hAnsi="Arial" w:cs="Arial"/>
        <w:b/>
        <w:bCs/>
        <w:color w:val="000000"/>
        <w:lang w:bidi="he-IL"/>
      </w:rPr>
    </w:pPr>
    <w:r>
      <w:rPr>
        <w:noProof/>
      </w:rPr>
      <w:drawing>
        <wp:inline distT="0" distB="0" distL="0" distR="0" wp14:anchorId="61613320" wp14:editId="68F33800">
          <wp:extent cx="1144905" cy="544195"/>
          <wp:effectExtent l="0" t="0" r="0" b="0"/>
          <wp:docPr id="979018676" name="image1.jpg"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9018676" name="image1.jpg" descr="Logo, company name&#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144905" cy="544195"/>
                  </a:xfrm>
                  <a:prstGeom prst="rect">
                    <a:avLst/>
                  </a:prstGeom>
                  <a:ln/>
                </pic:spPr>
              </pic:pic>
            </a:graphicData>
          </a:graphic>
        </wp:inline>
      </w:drawing>
    </w:r>
  </w:p>
  <w:p w14:paraId="2BCAEB03" w14:textId="2BB65A0C" w:rsidR="00525284" w:rsidRDefault="00525284" w:rsidP="00525284">
    <w:pPr>
      <w:ind w:left="-900" w:right="-720"/>
      <w:jc w:val="center"/>
      <w:rPr>
        <w:rFonts w:ascii="Arial" w:eastAsia="Times New Roman" w:hAnsi="Arial" w:cs="Arial"/>
        <w:b/>
        <w:bCs/>
        <w:color w:val="000000"/>
        <w:lang w:bidi="he-IL"/>
      </w:rPr>
    </w:pPr>
    <w:r w:rsidRPr="00750390">
      <w:rPr>
        <w:rFonts w:ascii="Arial" w:eastAsia="Times New Roman" w:hAnsi="Arial" w:cs="Arial"/>
        <w:b/>
        <w:bCs/>
        <w:color w:val="000000"/>
        <w:lang w:bidi="he-IL"/>
      </w:rPr>
      <w:t>Learn-A-</w:t>
    </w:r>
    <w:proofErr w:type="spellStart"/>
    <w:r w:rsidRPr="00750390">
      <w:rPr>
        <w:rFonts w:ascii="Arial" w:eastAsia="Times New Roman" w:hAnsi="Arial" w:cs="Arial"/>
        <w:b/>
        <w:bCs/>
        <w:color w:val="000000"/>
        <w:lang w:bidi="he-IL"/>
      </w:rPr>
      <w:t>Brate</w:t>
    </w:r>
    <w:proofErr w:type="spellEnd"/>
    <w:r w:rsidRPr="00750390">
      <w:rPr>
        <w:rFonts w:ascii="Arial" w:eastAsia="Times New Roman" w:hAnsi="Arial" w:cs="Arial"/>
        <w:b/>
        <w:bCs/>
        <w:color w:val="000000"/>
        <w:lang w:bidi="he-IL"/>
      </w:rPr>
      <w:t xml:space="preserve"> Israel! Unscramble Challenge</w:t>
    </w:r>
  </w:p>
  <w:p w14:paraId="0DA94821" w14:textId="790023B6" w:rsidR="00525284" w:rsidRPr="00525284" w:rsidRDefault="00525284" w:rsidP="00525284">
    <w:pPr>
      <w:ind w:left="-900" w:right="-720"/>
      <w:jc w:val="center"/>
      <w:rPr>
        <w:rFonts w:ascii="Arial" w:eastAsia="Times New Roman" w:hAnsi="Arial" w:cs="Arial"/>
        <w:b/>
        <w:bCs/>
        <w:color w:val="000000"/>
        <w:lang w:bidi="he-IL"/>
      </w:rPr>
    </w:pPr>
    <w:r>
      <w:rPr>
        <w:rFonts w:ascii="Arial" w:eastAsia="Times New Roman" w:hAnsi="Arial" w:cs="Arial"/>
        <w:b/>
        <w:bCs/>
        <w:color w:val="000000"/>
        <w:lang w:bidi="he-IL"/>
      </w:rPr>
      <w:t>Worksheet for Groups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25F29" w14:textId="77777777" w:rsidR="000B2C5A" w:rsidRDefault="000B2C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916DB"/>
    <w:multiLevelType w:val="multilevel"/>
    <w:tmpl w:val="F54019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B20C19"/>
    <w:multiLevelType w:val="multilevel"/>
    <w:tmpl w:val="A27278D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C0707A"/>
    <w:multiLevelType w:val="multilevel"/>
    <w:tmpl w:val="85884E1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A47896"/>
    <w:multiLevelType w:val="multilevel"/>
    <w:tmpl w:val="AEA813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E93EBD"/>
    <w:multiLevelType w:val="multilevel"/>
    <w:tmpl w:val="1C60D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5A33A9"/>
    <w:multiLevelType w:val="multilevel"/>
    <w:tmpl w:val="1CBCC8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876774"/>
    <w:multiLevelType w:val="multilevel"/>
    <w:tmpl w:val="4BC093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B29E2"/>
    <w:multiLevelType w:val="multilevel"/>
    <w:tmpl w:val="FD3683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A4706D"/>
    <w:multiLevelType w:val="multilevel"/>
    <w:tmpl w:val="C8E48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AF7099"/>
    <w:multiLevelType w:val="multilevel"/>
    <w:tmpl w:val="D9760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5207BC"/>
    <w:multiLevelType w:val="multilevel"/>
    <w:tmpl w:val="E9E6B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D01FC1"/>
    <w:multiLevelType w:val="multilevel"/>
    <w:tmpl w:val="ACE8C3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8BA4511"/>
    <w:multiLevelType w:val="multilevel"/>
    <w:tmpl w:val="DE9CB9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5"/>
    <w:lvlOverride w:ilvl="0">
      <w:lvl w:ilvl="0">
        <w:numFmt w:val="decimal"/>
        <w:lvlText w:val="%1."/>
        <w:lvlJc w:val="left"/>
      </w:lvl>
    </w:lvlOverride>
  </w:num>
  <w:num w:numId="3">
    <w:abstractNumId w:val="10"/>
    <w:lvlOverride w:ilvl="0">
      <w:lvl w:ilvl="0">
        <w:numFmt w:val="decimal"/>
        <w:lvlText w:val="%1."/>
        <w:lvlJc w:val="left"/>
      </w:lvl>
    </w:lvlOverride>
  </w:num>
  <w:num w:numId="4">
    <w:abstractNumId w:val="4"/>
  </w:num>
  <w:num w:numId="5">
    <w:abstractNumId w:val="12"/>
    <w:lvlOverride w:ilvl="0">
      <w:lvl w:ilvl="0">
        <w:numFmt w:val="decimal"/>
        <w:lvlText w:val="%1."/>
        <w:lvlJc w:val="left"/>
      </w:lvl>
    </w:lvlOverride>
  </w:num>
  <w:num w:numId="6">
    <w:abstractNumId w:val="7"/>
    <w:lvlOverride w:ilvl="0">
      <w:lvl w:ilvl="0">
        <w:numFmt w:val="decimal"/>
        <w:lvlText w:val="%1."/>
        <w:lvlJc w:val="left"/>
      </w:lvl>
    </w:lvlOverride>
  </w:num>
  <w:num w:numId="7">
    <w:abstractNumId w:val="11"/>
    <w:lvlOverride w:ilvl="0">
      <w:lvl w:ilvl="0">
        <w:numFmt w:val="decimal"/>
        <w:lvlText w:val="%1."/>
        <w:lvlJc w:val="left"/>
      </w:lvl>
    </w:lvlOverride>
  </w:num>
  <w:num w:numId="8">
    <w:abstractNumId w:val="3"/>
    <w:lvlOverride w:ilvl="0">
      <w:lvl w:ilvl="0">
        <w:numFmt w:val="decimal"/>
        <w:lvlText w:val="%1."/>
        <w:lvlJc w:val="left"/>
      </w:lvl>
    </w:lvlOverride>
  </w:num>
  <w:num w:numId="9">
    <w:abstractNumId w:val="0"/>
    <w:lvlOverride w:ilvl="0">
      <w:lvl w:ilvl="0">
        <w:numFmt w:val="decimal"/>
        <w:lvlText w:val="%1."/>
        <w:lvlJc w:val="left"/>
      </w:lvl>
    </w:lvlOverride>
  </w:num>
  <w:num w:numId="10">
    <w:abstractNumId w:val="6"/>
    <w:lvlOverride w:ilvl="0">
      <w:lvl w:ilvl="0">
        <w:numFmt w:val="decimal"/>
        <w:lvlText w:val="%1."/>
        <w:lvlJc w:val="left"/>
      </w:lvl>
    </w:lvlOverride>
  </w:num>
  <w:num w:numId="11">
    <w:abstractNumId w:val="8"/>
  </w:num>
  <w:num w:numId="12">
    <w:abstractNumId w:val="1"/>
    <w:lvlOverride w:ilvl="0">
      <w:lvl w:ilvl="0">
        <w:numFmt w:val="decimal"/>
        <w:lvlText w:val="%1."/>
        <w:lvlJc w:val="left"/>
      </w:lvl>
    </w:lvlOverride>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284"/>
    <w:rsid w:val="000B2C5A"/>
    <w:rsid w:val="001F79E0"/>
    <w:rsid w:val="002D2FF4"/>
    <w:rsid w:val="004B2B20"/>
    <w:rsid w:val="00525284"/>
    <w:rsid w:val="00532E5A"/>
    <w:rsid w:val="00674A14"/>
    <w:rsid w:val="007162AE"/>
    <w:rsid w:val="007826C5"/>
    <w:rsid w:val="00C6655C"/>
    <w:rsid w:val="00FA32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48B319"/>
  <w15:chartTrackingRefBased/>
  <w15:docId w15:val="{C6D461CF-2DCA-D148-BEBB-7B19444F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25284"/>
    <w:pPr>
      <w:spacing w:before="100" w:beforeAutospacing="1" w:after="100" w:afterAutospacing="1"/>
    </w:pPr>
    <w:rPr>
      <w:rFonts w:ascii="Times New Roman" w:eastAsia="Times New Roman" w:hAnsi="Times New Roman" w:cs="Times New Roman"/>
      <w:lang w:bidi="he-IL"/>
    </w:rPr>
  </w:style>
  <w:style w:type="character" w:styleId="Hyperlink">
    <w:name w:val="Hyperlink"/>
    <w:basedOn w:val="DefaultParagraphFont"/>
    <w:uiPriority w:val="99"/>
    <w:semiHidden/>
    <w:unhideWhenUsed/>
    <w:rsid w:val="00525284"/>
    <w:rPr>
      <w:color w:val="0000FF"/>
      <w:u w:val="single"/>
    </w:rPr>
  </w:style>
  <w:style w:type="paragraph" w:styleId="Header">
    <w:name w:val="header"/>
    <w:basedOn w:val="Normal"/>
    <w:link w:val="HeaderChar"/>
    <w:uiPriority w:val="99"/>
    <w:unhideWhenUsed/>
    <w:rsid w:val="00525284"/>
    <w:pPr>
      <w:tabs>
        <w:tab w:val="center" w:pos="4680"/>
        <w:tab w:val="right" w:pos="9360"/>
      </w:tabs>
    </w:pPr>
  </w:style>
  <w:style w:type="character" w:customStyle="1" w:styleId="HeaderChar">
    <w:name w:val="Header Char"/>
    <w:basedOn w:val="DefaultParagraphFont"/>
    <w:link w:val="Header"/>
    <w:uiPriority w:val="99"/>
    <w:rsid w:val="00525284"/>
  </w:style>
  <w:style w:type="paragraph" w:styleId="Footer">
    <w:name w:val="footer"/>
    <w:basedOn w:val="Normal"/>
    <w:link w:val="FooterChar"/>
    <w:uiPriority w:val="99"/>
    <w:unhideWhenUsed/>
    <w:rsid w:val="00525284"/>
    <w:pPr>
      <w:tabs>
        <w:tab w:val="center" w:pos="4680"/>
        <w:tab w:val="right" w:pos="9360"/>
      </w:tabs>
    </w:pPr>
  </w:style>
  <w:style w:type="character" w:customStyle="1" w:styleId="FooterChar">
    <w:name w:val="Footer Char"/>
    <w:basedOn w:val="DefaultParagraphFont"/>
    <w:link w:val="Footer"/>
    <w:uiPriority w:val="99"/>
    <w:rsid w:val="00525284"/>
  </w:style>
  <w:style w:type="table" w:styleId="TableGrid">
    <w:name w:val="Table Grid"/>
    <w:basedOn w:val="TableNormal"/>
    <w:uiPriority w:val="39"/>
    <w:rsid w:val="00C6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3077446">
      <w:bodyDiv w:val="1"/>
      <w:marLeft w:val="0"/>
      <w:marRight w:val="0"/>
      <w:marTop w:val="0"/>
      <w:marBottom w:val="0"/>
      <w:divBdr>
        <w:top w:val="none" w:sz="0" w:space="0" w:color="auto"/>
        <w:left w:val="none" w:sz="0" w:space="0" w:color="auto"/>
        <w:bottom w:val="none" w:sz="0" w:space="0" w:color="auto"/>
        <w:right w:val="none" w:sz="0" w:space="0" w:color="auto"/>
      </w:divBdr>
      <w:divsChild>
        <w:div w:id="208615440">
          <w:marLeft w:val="4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ebrewsongs.com/?song=ohevlihiyotbabayit" TargetMode="External"/><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hebrewsongs.com/?song=ohevlihiyotbabayit"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youtu.be/CziHrYYSyPc?t=6"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15" ma:contentTypeDescription="Create a new document." ma:contentTypeScope="" ma:versionID="f06a3527228f90e5959a09c60b51e240">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79b8274cd1ff1b53bf6efa50d9a25cd4"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19ad281-2c11-4e85-9742-127386fe0b6f"/>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7EF15B88-33C0-4D11-BF93-FD5E59620E21}"/>
</file>

<file path=customXml/itemProps2.xml><?xml version="1.0" encoding="utf-8"?>
<ds:datastoreItem xmlns:ds="http://schemas.openxmlformats.org/officeDocument/2006/customXml" ds:itemID="{5ECD8047-7629-44BC-AD7D-3F908755EF10}"/>
</file>

<file path=customXml/itemProps3.xml><?xml version="1.0" encoding="utf-8"?>
<ds:datastoreItem xmlns:ds="http://schemas.openxmlformats.org/officeDocument/2006/customXml" ds:itemID="{CD219585-4644-4A27-89A7-0F28EB56C04B}"/>
</file>

<file path=docProps/app.xml><?xml version="1.0" encoding="utf-8"?>
<Properties xmlns="http://schemas.openxmlformats.org/officeDocument/2006/extended-properties" xmlns:vt="http://schemas.openxmlformats.org/officeDocument/2006/docPropsVTypes">
  <Template>Normal.dotm</Template>
  <TotalTime>6</TotalTime>
  <Pages>3</Pages>
  <Words>430</Words>
  <Characters>2453</Characters>
  <Application>Microsoft Office Word</Application>
  <DocSecurity>0</DocSecurity>
  <Lines>20</Lines>
  <Paragraphs>5</Paragraphs>
  <ScaleCrop>false</ScaleCrop>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Abby Pitkowsky</dc:creator>
  <cp:keywords/>
  <dc:description/>
  <cp:lastModifiedBy>Abby Pitkowsky</cp:lastModifiedBy>
  <cp:revision>3</cp:revision>
  <dcterms:created xsi:type="dcterms:W3CDTF">2021-03-30T18:40:00Z</dcterms:created>
  <dcterms:modified xsi:type="dcterms:W3CDTF">2021-03-30T18:50:00Z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ies>
</file>